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306" w:tblpY="1366"/>
        <w:tblW w:w="0" w:type="auto"/>
        <w:tblLook w:val="04A0" w:firstRow="1" w:lastRow="0" w:firstColumn="1" w:lastColumn="0" w:noHBand="0" w:noVBand="1"/>
      </w:tblPr>
      <w:tblGrid>
        <w:gridCol w:w="4482"/>
        <w:gridCol w:w="5760"/>
      </w:tblGrid>
      <w:tr w:rsidR="00C45006" w:rsidRPr="00406BAD" w:rsidTr="0042531B">
        <w:trPr>
          <w:trHeight w:val="533"/>
        </w:trPr>
        <w:tc>
          <w:tcPr>
            <w:tcW w:w="10242" w:type="dxa"/>
            <w:gridSpan w:val="2"/>
            <w:shd w:val="clear" w:color="auto" w:fill="D9D9D9" w:themeFill="background1" w:themeFillShade="D9"/>
            <w:vAlign w:val="center"/>
          </w:tcPr>
          <w:p w:rsidR="00C45006" w:rsidRPr="00C45006" w:rsidRDefault="00AD2151" w:rsidP="0042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DRAFT  -  </w:t>
            </w:r>
            <w:r w:rsidR="00C45006" w:rsidRPr="00C45006">
              <w:rPr>
                <w:rFonts w:ascii="Times New Roman" w:hAnsi="Times New Roman" w:cs="Times New Roman"/>
                <w:b/>
                <w:sz w:val="24"/>
                <w:szCs w:val="24"/>
              </w:rPr>
              <w:t>WALLA WALLA BASIN INTEGRATED FLOW ENHANCEMENT STUDY</w:t>
            </w:r>
          </w:p>
        </w:tc>
      </w:tr>
      <w:tr w:rsidR="00C45006" w:rsidRPr="00406BAD" w:rsidTr="0042531B">
        <w:trPr>
          <w:trHeight w:val="443"/>
        </w:trPr>
        <w:tc>
          <w:tcPr>
            <w:tcW w:w="10242" w:type="dxa"/>
            <w:gridSpan w:val="2"/>
            <w:shd w:val="clear" w:color="auto" w:fill="D9D9D9" w:themeFill="background1" w:themeFillShade="D9"/>
            <w:vAlign w:val="center"/>
          </w:tcPr>
          <w:p w:rsidR="00C45006" w:rsidRPr="00C45006" w:rsidRDefault="000558C5" w:rsidP="0042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PRELIMINARY </w:t>
            </w:r>
            <w:r w:rsidR="00C45006" w:rsidRPr="00C45006">
              <w:rPr>
                <w:rFonts w:ascii="Times New Roman" w:hAnsi="Times New Roman" w:cs="Times New Roman"/>
                <w:b/>
                <w:sz w:val="24"/>
                <w:szCs w:val="24"/>
              </w:rPr>
              <w:t>PROJECT PROPOSAL TEMPLATE</w:t>
            </w:r>
          </w:p>
        </w:tc>
      </w:tr>
      <w:tr w:rsidR="00C45006" w:rsidRPr="00406BAD" w:rsidTr="0042531B">
        <w:tc>
          <w:tcPr>
            <w:tcW w:w="4482" w:type="dxa"/>
            <w:shd w:val="clear" w:color="auto" w:fill="F2F2F2" w:themeFill="background1" w:themeFillShade="F2"/>
          </w:tcPr>
          <w:p w:rsidR="00C45006" w:rsidRDefault="00881489" w:rsidP="0042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45006" w:rsidRPr="00406BAD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</w:p>
          <w:p w:rsidR="00EA2B26" w:rsidRDefault="00EA2B26" w:rsidP="0042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B26" w:rsidRDefault="00EA2B26" w:rsidP="0042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B26" w:rsidRDefault="00EA2B26" w:rsidP="0042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B26" w:rsidRDefault="00EA2B26" w:rsidP="0042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B26" w:rsidRPr="00406BAD" w:rsidRDefault="00EA2B26" w:rsidP="0042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C45006" w:rsidRPr="00416B6E" w:rsidRDefault="00881489" w:rsidP="00F96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F963C8" w:rsidRPr="0041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Proposal </w:t>
            </w:r>
            <w:r w:rsidR="00C45006" w:rsidRPr="00416B6E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r w:rsidR="00F963C8" w:rsidRPr="00416B6E">
              <w:rPr>
                <w:rFonts w:ascii="Times New Roman" w:hAnsi="Times New Roman" w:cs="Times New Roman"/>
                <w:b/>
                <w:sz w:val="24"/>
                <w:szCs w:val="24"/>
              </w:rPr>
              <w:t>eparer</w:t>
            </w:r>
            <w:r w:rsidR="002B5508" w:rsidRPr="00416B6E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="00C45006" w:rsidRPr="00416B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963C8" w:rsidRPr="00406BAD" w:rsidRDefault="00F963C8" w:rsidP="00F96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838" w:rsidRPr="00406BAD" w:rsidTr="0042531B">
        <w:tc>
          <w:tcPr>
            <w:tcW w:w="10242" w:type="dxa"/>
            <w:gridSpan w:val="2"/>
            <w:shd w:val="clear" w:color="auto" w:fill="F2F2F2" w:themeFill="background1" w:themeFillShade="F2"/>
          </w:tcPr>
          <w:p w:rsidR="00621838" w:rsidRPr="00E568F9" w:rsidRDefault="00621838" w:rsidP="0062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>Project Status:</w:t>
            </w: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8F9">
              <w:rPr>
                <w:rFonts w:ascii="Times New Roman" w:hAnsi="Times New Roman" w:cs="Times New Roman"/>
                <w:i/>
                <w:sz w:val="24"/>
                <w:szCs w:val="24"/>
              </w:rPr>
              <w:t>Identify whether the proposed project is a past, ongoing or new project and briefly explain the status of the project, including the requested role of the Flow Study in furthe</w:t>
            </w:r>
            <w:r w:rsidR="00FB5A60">
              <w:rPr>
                <w:rFonts w:ascii="Times New Roman" w:hAnsi="Times New Roman" w:cs="Times New Roman"/>
                <w:i/>
                <w:sz w:val="24"/>
                <w:szCs w:val="24"/>
              </w:rPr>
              <w:t>r consideration of the project. If past project, some of the questions below may not be applicable.</w:t>
            </w:r>
            <w:r w:rsidRPr="00E568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21838" w:rsidRPr="00406BAD" w:rsidTr="00621838">
        <w:tc>
          <w:tcPr>
            <w:tcW w:w="10242" w:type="dxa"/>
            <w:gridSpan w:val="2"/>
            <w:shd w:val="clear" w:color="auto" w:fill="FFFFFF" w:themeFill="background1"/>
          </w:tcPr>
          <w:p w:rsidR="00621838" w:rsidRPr="00094C4B" w:rsidRDefault="00621838" w:rsidP="0062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NEW PROJECT                  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GOING PROJECT                   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>PAST PROJECT</w:t>
            </w:r>
          </w:p>
          <w:p w:rsidR="00621838" w:rsidRPr="00094C4B" w:rsidRDefault="00621838" w:rsidP="0062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Pr="00094C4B" w:rsidRDefault="00621838" w:rsidP="0062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62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62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62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62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Pr="00094C4B" w:rsidRDefault="00621838" w:rsidP="0062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06" w:rsidRPr="00406BAD" w:rsidTr="0042531B">
        <w:tc>
          <w:tcPr>
            <w:tcW w:w="10242" w:type="dxa"/>
            <w:gridSpan w:val="2"/>
            <w:shd w:val="clear" w:color="auto" w:fill="F2F2F2" w:themeFill="background1" w:themeFillShade="F2"/>
          </w:tcPr>
          <w:p w:rsidR="00C45006" w:rsidRPr="00406BAD" w:rsidRDefault="00621838" w:rsidP="00AD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5006" w:rsidRPr="00406BAD">
              <w:rPr>
                <w:rFonts w:ascii="Times New Roman" w:hAnsi="Times New Roman" w:cs="Times New Roman"/>
                <w:b/>
                <w:sz w:val="24"/>
                <w:szCs w:val="24"/>
              </w:rPr>
              <w:t>General Description of Proposal:</w:t>
            </w:r>
            <w:r w:rsidR="00C45006"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390">
              <w:rPr>
                <w:rFonts w:ascii="Times New Roman" w:hAnsi="Times New Roman" w:cs="Times New Roman"/>
                <w:i/>
                <w:sz w:val="24"/>
                <w:szCs w:val="24"/>
              </w:rPr>
              <w:t>Identify the category(s) and b</w:t>
            </w:r>
            <w:r w:rsidR="00C45006" w:rsidRPr="00406B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riefly explain </w:t>
            </w:r>
            <w:r w:rsidR="0080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proposed project </w:t>
            </w:r>
            <w:r w:rsidR="00C45006" w:rsidRPr="00406B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F3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e.g. </w:t>
            </w:r>
            <w:r w:rsidR="0080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location, </w:t>
            </w:r>
            <w:r w:rsidR="00C45006">
              <w:rPr>
                <w:rFonts w:ascii="Times New Roman" w:hAnsi="Times New Roman" w:cs="Times New Roman"/>
                <w:i/>
                <w:sz w:val="24"/>
                <w:szCs w:val="24"/>
              </w:rPr>
              <w:t>infrastructure</w:t>
            </w:r>
            <w:r w:rsidR="00AD2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requirements, </w:t>
            </w:r>
            <w:r w:rsidR="00C450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maintenance </w:t>
            </w:r>
            <w:r w:rsidR="00C45006" w:rsidRPr="00406BAD">
              <w:rPr>
                <w:rFonts w:ascii="Times New Roman" w:hAnsi="Times New Roman" w:cs="Times New Roman"/>
                <w:i/>
                <w:sz w:val="24"/>
                <w:szCs w:val="24"/>
              </w:rPr>
              <w:t>requirements</w:t>
            </w:r>
            <w:r w:rsidR="00AD215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A49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F1679">
              <w:rPr>
                <w:rFonts w:ascii="Times New Roman" w:hAnsi="Times New Roman" w:cs="Times New Roman"/>
                <w:i/>
                <w:sz w:val="24"/>
                <w:szCs w:val="24"/>
              </w:rPr>
              <w:t>connection</w:t>
            </w:r>
            <w:r w:rsidR="0080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</w:t>
            </w:r>
            <w:r w:rsidR="00834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other new, ongoing or past projects</w:t>
            </w:r>
            <w:r w:rsidR="00DF167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16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other stakeholders, </w:t>
            </w:r>
            <w:r w:rsidR="003161B1" w:rsidRPr="003161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161B1" w:rsidRPr="003161B1">
              <w:rPr>
                <w:rFonts w:ascii="Times New Roman" w:hAnsi="Times New Roman" w:cs="Times New Roman"/>
                <w:i/>
                <w:sz w:val="24"/>
                <w:szCs w:val="24"/>
              </w:rPr>
              <w:t>arious sizing or phasing</w:t>
            </w:r>
            <w:r w:rsidR="003161B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161B1" w:rsidRPr="00316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F1679">
              <w:rPr>
                <w:rFonts w:ascii="Times New Roman" w:hAnsi="Times New Roman" w:cs="Times New Roman"/>
                <w:i/>
                <w:sz w:val="24"/>
                <w:szCs w:val="24"/>
              </w:rPr>
              <w:t>etc.</w:t>
            </w:r>
            <w:r w:rsidR="00C45006" w:rsidRPr="00406BAD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C45006" w:rsidRPr="00406BAD" w:rsidTr="005849F6">
        <w:trPr>
          <w:trHeight w:val="5438"/>
        </w:trPr>
        <w:tc>
          <w:tcPr>
            <w:tcW w:w="10242" w:type="dxa"/>
            <w:gridSpan w:val="2"/>
          </w:tcPr>
          <w:p w:rsidR="005849F6" w:rsidRDefault="00802390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>Water Conservation &amp; Infrastructure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Aquifer Recharge &amp; Aquifer Storage and Recovery  </w:t>
            </w:r>
          </w:p>
          <w:p w:rsidR="005849F6" w:rsidRDefault="00802390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Surface – Groundwater Source Switch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Surface Water Storage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Pump Exchange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45006" w:rsidRPr="00406BAD" w:rsidRDefault="00802390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gramStart"/>
            <w:r w:rsidR="00F50DB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Water Right Transactions     □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Point of Diversion Transfers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C45006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D34" w:rsidRDefault="00834D34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D34" w:rsidRDefault="00834D34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EA" w:rsidRDefault="003F39EA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631" w:rsidRDefault="004D5631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631" w:rsidRDefault="004D5631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26" w:rsidRDefault="00EA2B2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631" w:rsidRDefault="004D5631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631" w:rsidRDefault="004D5631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EA" w:rsidRDefault="003F39EA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D34" w:rsidRPr="00406BAD" w:rsidRDefault="00834D34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Pr="00406BAD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06" w:rsidRPr="00406BAD" w:rsidTr="0042531B">
        <w:tc>
          <w:tcPr>
            <w:tcW w:w="10242" w:type="dxa"/>
            <w:gridSpan w:val="2"/>
            <w:shd w:val="clear" w:color="auto" w:fill="F2F2F2" w:themeFill="background1" w:themeFillShade="F2"/>
          </w:tcPr>
          <w:p w:rsidR="00C45006" w:rsidRPr="00406BAD" w:rsidRDefault="00621838" w:rsidP="00425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88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5006" w:rsidRPr="00406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Source of Produced Water: </w:t>
            </w:r>
            <w:r w:rsidR="00C45006" w:rsidRPr="00406B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Mark all applicable and identify </w:t>
            </w:r>
            <w:r w:rsidR="00C450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45006" w:rsidRPr="00406BAD">
              <w:rPr>
                <w:rFonts w:ascii="Times New Roman" w:hAnsi="Times New Roman" w:cs="Times New Roman"/>
                <w:i/>
                <w:sz w:val="24"/>
                <w:szCs w:val="24"/>
              </w:rPr>
              <w:t>water right number</w:t>
            </w:r>
            <w:r w:rsidR="00C45006">
              <w:rPr>
                <w:rFonts w:ascii="Times New Roman" w:hAnsi="Times New Roman" w:cs="Times New Roman"/>
                <w:i/>
                <w:sz w:val="24"/>
                <w:szCs w:val="24"/>
              </w:rPr>
              <w:t>, shallow or deep basalt aquifer, stream name</w:t>
            </w:r>
            <w:r w:rsidR="00C45006" w:rsidRPr="00406BAD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C45006" w:rsidRPr="00406BAD" w:rsidTr="0042531B">
        <w:tc>
          <w:tcPr>
            <w:tcW w:w="10242" w:type="dxa"/>
            <w:gridSpan w:val="2"/>
          </w:tcPr>
          <w:p w:rsidR="00C45006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>Existing Water Right</w:t>
            </w:r>
          </w:p>
          <w:p w:rsidR="00C45006" w:rsidRPr="00406BAD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006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Groundwater</w:t>
            </w:r>
          </w:p>
          <w:p w:rsidR="00C45006" w:rsidRPr="00406BAD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>Surface Water</w:t>
            </w:r>
          </w:p>
          <w:p w:rsidR="004D5631" w:rsidRDefault="004D5631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631" w:rsidRDefault="004D5631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0DB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C45006" w:rsidRPr="00406BAD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06" w:rsidRPr="00C85096" w:rsidTr="0042531B">
        <w:tc>
          <w:tcPr>
            <w:tcW w:w="10242" w:type="dxa"/>
            <w:gridSpan w:val="2"/>
            <w:shd w:val="clear" w:color="auto" w:fill="F2F2F2" w:themeFill="background1" w:themeFillShade="F2"/>
          </w:tcPr>
          <w:p w:rsidR="00C45006" w:rsidRPr="003161B1" w:rsidRDefault="00621838" w:rsidP="00425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81489" w:rsidRPr="0031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5006" w:rsidRPr="0031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Quantity/Timing/Location of Produced Water Instream: </w:t>
            </w:r>
            <w:r w:rsidR="00C45006" w:rsidRPr="003161B1">
              <w:rPr>
                <w:rFonts w:ascii="Times New Roman" w:hAnsi="Times New Roman" w:cs="Times New Roman"/>
                <w:i/>
                <w:sz w:val="24"/>
                <w:szCs w:val="24"/>
              </w:rPr>
              <w:t>Estimate average amount of water, when and where.</w:t>
            </w:r>
            <w:r w:rsidR="005849F6" w:rsidRPr="00316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Can project be considered at various </w:t>
            </w:r>
            <w:proofErr w:type="gramStart"/>
            <w:r w:rsidR="005849F6" w:rsidRPr="003161B1">
              <w:rPr>
                <w:rFonts w:ascii="Times New Roman" w:hAnsi="Times New Roman" w:cs="Times New Roman"/>
                <w:i/>
                <w:sz w:val="24"/>
                <w:szCs w:val="24"/>
              </w:rPr>
              <w:t>sizes(</w:t>
            </w:r>
            <w:proofErr w:type="gramEnd"/>
            <w:r w:rsidR="005849F6" w:rsidRPr="00316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flow outputs) and/or considered in phases? </w:t>
            </w:r>
          </w:p>
        </w:tc>
      </w:tr>
      <w:tr w:rsidR="005849F6" w:rsidRPr="00C85096" w:rsidTr="005849F6">
        <w:trPr>
          <w:trHeight w:val="713"/>
        </w:trPr>
        <w:tc>
          <w:tcPr>
            <w:tcW w:w="10242" w:type="dxa"/>
            <w:gridSpan w:val="2"/>
          </w:tcPr>
          <w:p w:rsidR="00416B6E" w:rsidRPr="003161B1" w:rsidRDefault="00F50DB0" w:rsidP="00416B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6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a. </w:t>
            </w:r>
            <w:r w:rsidR="00416B6E" w:rsidRPr="00316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Acre-feet and/or Cubic-feet-per-second:</w:t>
            </w:r>
          </w:p>
          <w:p w:rsidR="00416B6E" w:rsidRPr="003161B1" w:rsidRDefault="00416B6E" w:rsidP="0041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C8" w:rsidRPr="003161B1" w:rsidRDefault="00F963C8" w:rsidP="00F963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63C8" w:rsidRDefault="00F963C8" w:rsidP="00F963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621838" w:rsidRPr="003161B1" w:rsidRDefault="00621838" w:rsidP="00F963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F963C8" w:rsidRPr="003161B1" w:rsidRDefault="00F963C8" w:rsidP="005849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2275" w:rsidRPr="00C85096" w:rsidTr="005849F6">
        <w:trPr>
          <w:trHeight w:val="713"/>
        </w:trPr>
        <w:tc>
          <w:tcPr>
            <w:tcW w:w="10242" w:type="dxa"/>
            <w:gridSpan w:val="2"/>
          </w:tcPr>
          <w:p w:rsidR="00416B6E" w:rsidRPr="003161B1" w:rsidRDefault="00F50DB0" w:rsidP="0041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</w:t>
            </w:r>
            <w:r w:rsidR="00881489" w:rsidRPr="00316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416B6E" w:rsidRPr="00316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Timeframe(s):</w:t>
            </w:r>
          </w:p>
          <w:p w:rsidR="009E2275" w:rsidRPr="003161B1" w:rsidRDefault="009E2275" w:rsidP="005849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B6E" w:rsidRPr="003161B1" w:rsidRDefault="00416B6E" w:rsidP="005849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B6E" w:rsidRDefault="00416B6E" w:rsidP="005849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1838" w:rsidRPr="003161B1" w:rsidRDefault="00621838" w:rsidP="005849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B6E" w:rsidRPr="003161B1" w:rsidRDefault="00416B6E" w:rsidP="005849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2275" w:rsidRPr="00C85096" w:rsidTr="005849F6">
        <w:trPr>
          <w:trHeight w:val="713"/>
        </w:trPr>
        <w:tc>
          <w:tcPr>
            <w:tcW w:w="10242" w:type="dxa"/>
            <w:gridSpan w:val="2"/>
          </w:tcPr>
          <w:p w:rsidR="00416B6E" w:rsidRPr="003161B1" w:rsidRDefault="00F50DB0" w:rsidP="00416B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6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</w:t>
            </w:r>
            <w:r w:rsidR="00881489" w:rsidRPr="00316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416B6E" w:rsidRPr="00316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Stream Reach Location(s):</w:t>
            </w:r>
          </w:p>
          <w:p w:rsidR="00416B6E" w:rsidRPr="003161B1" w:rsidRDefault="00416B6E" w:rsidP="00416B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B6E" w:rsidRPr="003161B1" w:rsidRDefault="00416B6E" w:rsidP="00416B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B6E" w:rsidRPr="003161B1" w:rsidRDefault="00416B6E" w:rsidP="0041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75" w:rsidRPr="003161B1" w:rsidRDefault="009E2275" w:rsidP="005849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6B6E" w:rsidRPr="00E568F9" w:rsidTr="005849F6">
        <w:trPr>
          <w:trHeight w:val="713"/>
        </w:trPr>
        <w:tc>
          <w:tcPr>
            <w:tcW w:w="10242" w:type="dxa"/>
            <w:gridSpan w:val="2"/>
          </w:tcPr>
          <w:p w:rsidR="00416B6E" w:rsidRPr="003161B1" w:rsidRDefault="00416B6E" w:rsidP="0058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1B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F50DB0" w:rsidRPr="0031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61B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="00F50DB0" w:rsidRPr="00316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61B1">
              <w:rPr>
                <w:rFonts w:ascii="Times New Roman" w:hAnsi="Times New Roman" w:cs="Times New Roman"/>
                <w:sz w:val="24"/>
                <w:szCs w:val="24"/>
              </w:rPr>
              <w:t xml:space="preserve"> UNKNOWN  -  Need more work (engineering/design/modeling, etc.) to estimate potential instream flow outputs of project.  </w:t>
            </w:r>
            <w:r w:rsidR="00EA2B26" w:rsidRPr="003161B1">
              <w:rPr>
                <w:rFonts w:ascii="Times New Roman" w:hAnsi="Times New Roman" w:cs="Times New Roman"/>
                <w:sz w:val="24"/>
                <w:szCs w:val="24"/>
              </w:rPr>
              <w:t xml:space="preserve">Will results of this work be concluded within one year to inform potential project flow outputs?  </w:t>
            </w:r>
            <w:r w:rsidRPr="003161B1">
              <w:rPr>
                <w:rFonts w:ascii="Times New Roman" w:hAnsi="Times New Roman" w:cs="Times New Roman"/>
                <w:sz w:val="24"/>
                <w:szCs w:val="24"/>
              </w:rPr>
              <w:t>Describe additional work needed and cost estimate</w:t>
            </w:r>
            <w:r w:rsidR="00EA2B26" w:rsidRPr="00316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B6E" w:rsidRPr="003161B1" w:rsidRDefault="00416B6E" w:rsidP="005849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B6E" w:rsidRPr="003161B1" w:rsidRDefault="00416B6E" w:rsidP="005849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B6E" w:rsidRPr="003161B1" w:rsidRDefault="00416B6E" w:rsidP="005849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B6E" w:rsidRPr="003161B1" w:rsidRDefault="00416B6E" w:rsidP="005849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B6E" w:rsidRPr="003161B1" w:rsidRDefault="00416B6E" w:rsidP="005849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B6E" w:rsidRPr="003161B1" w:rsidRDefault="00416B6E" w:rsidP="005849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45006" w:rsidRPr="00E568F9" w:rsidTr="0042531B">
        <w:tc>
          <w:tcPr>
            <w:tcW w:w="10242" w:type="dxa"/>
            <w:gridSpan w:val="2"/>
            <w:shd w:val="clear" w:color="auto" w:fill="F2F2F2" w:themeFill="background1" w:themeFillShade="F2"/>
          </w:tcPr>
          <w:p w:rsidR="00C45006" w:rsidRPr="00E568F9" w:rsidRDefault="00621838" w:rsidP="00425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88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5006"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Ability to Protect Produced Water Instream: </w:t>
            </w:r>
            <w:r w:rsidR="00C45006" w:rsidRPr="00E568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Briefly explain how the produced water will be quantified, monitored and protected instream or why it is not currently protectable. </w:t>
            </w:r>
          </w:p>
        </w:tc>
      </w:tr>
      <w:tr w:rsidR="00C45006" w:rsidRPr="00E568F9" w:rsidTr="00AD2151">
        <w:trPr>
          <w:trHeight w:val="1592"/>
        </w:trPr>
        <w:tc>
          <w:tcPr>
            <w:tcW w:w="10242" w:type="dxa"/>
            <w:gridSpan w:val="2"/>
          </w:tcPr>
          <w:p w:rsidR="00AD2151" w:rsidRPr="00E568F9" w:rsidRDefault="002B550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gramStart"/>
            <w:r w:rsidR="00F50D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YES  -  protection </w:t>
            </w:r>
            <w:r w:rsidR="008547E4" w:rsidRPr="00E568F9">
              <w:rPr>
                <w:rFonts w:ascii="Times New Roman" w:hAnsi="Times New Roman" w:cs="Times New Roman"/>
                <w:sz w:val="24"/>
                <w:szCs w:val="24"/>
              </w:rPr>
              <w:t>under existing regulations expected</w:t>
            </w: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 to WW River mouth or in limited reach? </w:t>
            </w:r>
            <w:r w:rsidR="00C45006"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AD2151" w:rsidRDefault="00AD2151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26" w:rsidRDefault="00EA2B2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Pr="00E568F9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C45006" w:rsidRDefault="00AD2151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gramStart"/>
            <w:r w:rsidR="00F50DB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NO   or   □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>UNKNOWN – Results and implementation of flow protection study likely necessary to ensure flow protection.</w:t>
            </w:r>
          </w:p>
          <w:p w:rsidR="003161B1" w:rsidRDefault="003161B1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26" w:rsidRDefault="00EA2B2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Pr="00E568F9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06" w:rsidRPr="00E568F9" w:rsidTr="0042531B">
        <w:tc>
          <w:tcPr>
            <w:tcW w:w="10242" w:type="dxa"/>
            <w:gridSpan w:val="2"/>
            <w:shd w:val="clear" w:color="auto" w:fill="F2F2F2" w:themeFill="background1" w:themeFillShade="F2"/>
          </w:tcPr>
          <w:p w:rsidR="00C45006" w:rsidRPr="00E568F9" w:rsidRDefault="00621838" w:rsidP="00425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8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5006"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>Cost Estimate</w:t>
            </w:r>
            <w:r w:rsidR="005849F6"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45006"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45006" w:rsidRPr="00E568F9">
              <w:rPr>
                <w:rFonts w:ascii="Times New Roman" w:hAnsi="Times New Roman" w:cs="Times New Roman"/>
                <w:i/>
                <w:sz w:val="24"/>
                <w:szCs w:val="24"/>
              </w:rPr>
              <w:t>Provide known and estimated costs to develop and implement the project.</w:t>
            </w:r>
          </w:p>
        </w:tc>
      </w:tr>
      <w:tr w:rsidR="00C45006" w:rsidRPr="00E568F9" w:rsidTr="0042531B">
        <w:tc>
          <w:tcPr>
            <w:tcW w:w="10242" w:type="dxa"/>
            <w:gridSpan w:val="2"/>
            <w:tcBorders>
              <w:bottom w:val="single" w:sz="4" w:space="0" w:color="auto"/>
            </w:tcBorders>
          </w:tcPr>
          <w:p w:rsidR="00C45006" w:rsidRDefault="00881489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a. </w:t>
            </w:r>
            <w:r w:rsidR="00C45006" w:rsidRPr="00E568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Project Development and Design:</w:t>
            </w:r>
            <w:r w:rsidR="00C45006"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1B1" w:rsidRPr="00E568F9" w:rsidRDefault="003161B1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Default="00881489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b. </w:t>
            </w:r>
            <w:r w:rsidR="00C45006" w:rsidRPr="00E568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Project Construction:</w:t>
            </w:r>
            <w:r w:rsidR="00C45006"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1B1" w:rsidRPr="00E568F9" w:rsidRDefault="003161B1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9F6" w:rsidRPr="00E568F9" w:rsidRDefault="005849F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9F6" w:rsidRDefault="00881489" w:rsidP="00425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c. </w:t>
            </w:r>
            <w:r w:rsidR="005849F6" w:rsidRPr="00E568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Construction cost per </w:t>
            </w:r>
            <w:r w:rsidRPr="00316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AF and/or CFS</w:t>
            </w:r>
            <w:r w:rsidR="005849F6" w:rsidRPr="00E568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3161B1" w:rsidRPr="00E568F9" w:rsidRDefault="003161B1" w:rsidP="00425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Default="00881489" w:rsidP="00425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d. </w:t>
            </w:r>
            <w:r w:rsidR="00C45006" w:rsidRPr="00E568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Project Annual O&amp;M: </w:t>
            </w:r>
          </w:p>
          <w:p w:rsidR="003161B1" w:rsidRPr="00E568F9" w:rsidRDefault="003161B1" w:rsidP="00425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531B" w:rsidRPr="00E568F9" w:rsidRDefault="0042531B" w:rsidP="00425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531B" w:rsidRDefault="0042531B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>UNKNOWN  -  Need engineering/design work to estimate costs</w:t>
            </w:r>
          </w:p>
          <w:p w:rsidR="00EA2B26" w:rsidRPr="00E568F9" w:rsidRDefault="00EA2B26" w:rsidP="00425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68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42531B" w:rsidRPr="00E568F9" w:rsidTr="0042531B">
        <w:tc>
          <w:tcPr>
            <w:tcW w:w="10242" w:type="dxa"/>
            <w:gridSpan w:val="2"/>
            <w:shd w:val="clear" w:color="auto" w:fill="F2F2F2" w:themeFill="background1" w:themeFillShade="F2"/>
          </w:tcPr>
          <w:p w:rsidR="0042531B" w:rsidRPr="00E568F9" w:rsidRDefault="00621838" w:rsidP="00425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8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2531B"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Secured Costs: </w:t>
            </w:r>
            <w:r w:rsidR="0042531B" w:rsidRPr="00E568F9">
              <w:rPr>
                <w:rFonts w:ascii="Times New Roman" w:hAnsi="Times New Roman" w:cs="Times New Roman"/>
                <w:i/>
                <w:sz w:val="24"/>
                <w:szCs w:val="24"/>
              </w:rPr>
              <w:t>Has any funding been secured in the past or currently and what is source?</w:t>
            </w:r>
          </w:p>
        </w:tc>
      </w:tr>
      <w:tr w:rsidR="0042531B" w:rsidRPr="00E568F9" w:rsidTr="0042531B">
        <w:trPr>
          <w:trHeight w:val="737"/>
        </w:trPr>
        <w:tc>
          <w:tcPr>
            <w:tcW w:w="10242" w:type="dxa"/>
            <w:gridSpan w:val="2"/>
          </w:tcPr>
          <w:p w:rsidR="0042531B" w:rsidRDefault="0042531B" w:rsidP="0042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3C8" w:rsidRDefault="00F963C8" w:rsidP="0042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B26" w:rsidRDefault="00EA2B26" w:rsidP="0042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3C8" w:rsidRPr="00E568F9" w:rsidRDefault="00F963C8" w:rsidP="0042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006" w:rsidRPr="00E568F9" w:rsidTr="0042531B">
        <w:tc>
          <w:tcPr>
            <w:tcW w:w="10242" w:type="dxa"/>
            <w:gridSpan w:val="2"/>
            <w:shd w:val="clear" w:color="auto" w:fill="F2F2F2" w:themeFill="background1" w:themeFillShade="F2"/>
          </w:tcPr>
          <w:p w:rsidR="00C45006" w:rsidRPr="00E568F9" w:rsidRDefault="00621838" w:rsidP="0062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8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5006"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  <w:r w:rsidR="00AD2151"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Potential </w:t>
            </w:r>
            <w:r w:rsidR="00C45006"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>Project Advantages:</w:t>
            </w:r>
            <w:r w:rsidR="00C45006"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06" w:rsidRPr="00E568F9">
              <w:rPr>
                <w:rFonts w:ascii="Times New Roman" w:hAnsi="Times New Roman" w:cs="Times New Roman"/>
                <w:i/>
                <w:sz w:val="24"/>
                <w:szCs w:val="24"/>
              </w:rPr>
              <w:t>In addition to helping address flow targets and basin-wide flow issues (Endangered Species Act, Tribal Water Rights, Clean Water Act, etc.), briefly explain other potential benefits (e.g. reduced O&amp;M costs, restores/mimics ecological processes, cropping flexibility, )</w:t>
            </w:r>
          </w:p>
        </w:tc>
      </w:tr>
      <w:tr w:rsidR="00C45006" w:rsidRPr="00E568F9" w:rsidTr="0042531B">
        <w:tc>
          <w:tcPr>
            <w:tcW w:w="10242" w:type="dxa"/>
            <w:gridSpan w:val="2"/>
          </w:tcPr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Default="00F963C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C8" w:rsidRDefault="00F963C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C8" w:rsidRPr="00E568F9" w:rsidRDefault="00F963C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06" w:rsidRPr="00E568F9" w:rsidTr="0042531B">
        <w:tc>
          <w:tcPr>
            <w:tcW w:w="10242" w:type="dxa"/>
            <w:gridSpan w:val="2"/>
            <w:shd w:val="clear" w:color="auto" w:fill="F2F2F2" w:themeFill="background1" w:themeFillShade="F2"/>
          </w:tcPr>
          <w:p w:rsidR="00C45006" w:rsidRPr="00E568F9" w:rsidRDefault="00621838" w:rsidP="00425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88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5006"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  <w:r w:rsidR="00AD2151"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Potential </w:t>
            </w:r>
            <w:r w:rsidR="00C45006"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>Project Disadvantages:</w:t>
            </w:r>
            <w:r w:rsidR="00C45006"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06" w:rsidRPr="00E568F9">
              <w:rPr>
                <w:rFonts w:ascii="Times New Roman" w:hAnsi="Times New Roman" w:cs="Times New Roman"/>
                <w:i/>
                <w:sz w:val="24"/>
                <w:szCs w:val="24"/>
              </w:rPr>
              <w:t>Briefly explain potential drawbacks of the proposal (e.g. reduced GW supply - recharge mitigation need, increased O&amp;M costs</w:t>
            </w:r>
            <w:r w:rsidR="00802390" w:rsidRPr="00E568F9">
              <w:rPr>
                <w:rFonts w:ascii="Times New Roman" w:hAnsi="Times New Roman" w:cs="Times New Roman"/>
                <w:i/>
                <w:sz w:val="24"/>
                <w:szCs w:val="24"/>
              </w:rPr>
              <w:t>, legal implications</w:t>
            </w:r>
            <w:r w:rsidR="00C45006" w:rsidRPr="00E568F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45006" w:rsidRPr="00E568F9" w:rsidTr="0042531B">
        <w:tc>
          <w:tcPr>
            <w:tcW w:w="10242" w:type="dxa"/>
            <w:gridSpan w:val="2"/>
          </w:tcPr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C8" w:rsidRDefault="00F963C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Pr="00E568F9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C8" w:rsidRPr="00E568F9" w:rsidRDefault="00F963C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C8" w:rsidRPr="00E568F9" w:rsidTr="009E2275">
        <w:tc>
          <w:tcPr>
            <w:tcW w:w="10242" w:type="dxa"/>
            <w:gridSpan w:val="2"/>
            <w:shd w:val="clear" w:color="auto" w:fill="F2F2F2" w:themeFill="background1" w:themeFillShade="F2"/>
          </w:tcPr>
          <w:p w:rsidR="00F963C8" w:rsidRPr="00E568F9" w:rsidRDefault="00881489" w:rsidP="00F963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F963C8" w:rsidRPr="0041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Estimated Time Frame to Implement Project? </w:t>
            </w:r>
          </w:p>
        </w:tc>
      </w:tr>
      <w:tr w:rsidR="00F963C8" w:rsidRPr="00E568F9" w:rsidTr="009E2275">
        <w:tc>
          <w:tcPr>
            <w:tcW w:w="10242" w:type="dxa"/>
            <w:gridSpan w:val="2"/>
          </w:tcPr>
          <w:p w:rsidR="00F963C8" w:rsidRPr="00E568F9" w:rsidRDefault="00F963C8" w:rsidP="009E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C8" w:rsidRDefault="00F963C8" w:rsidP="009E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C8" w:rsidRPr="00E568F9" w:rsidRDefault="00F963C8" w:rsidP="009E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C8" w:rsidRDefault="00F963C8" w:rsidP="009E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C8" w:rsidRPr="00E568F9" w:rsidRDefault="00F963C8" w:rsidP="009E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C8" w:rsidRPr="00E568F9" w:rsidRDefault="00F963C8" w:rsidP="009E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C8" w:rsidRPr="00E568F9" w:rsidRDefault="00F963C8" w:rsidP="009E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DCB" w:rsidRPr="00406BAD" w:rsidRDefault="00D93DCB" w:rsidP="00E568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3DCB" w:rsidRPr="00406BAD" w:rsidSect="00425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138"/>
    <w:multiLevelType w:val="hybridMultilevel"/>
    <w:tmpl w:val="E976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E234C"/>
    <w:multiLevelType w:val="hybridMultilevel"/>
    <w:tmpl w:val="FCEEB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97"/>
    <w:rsid w:val="00036624"/>
    <w:rsid w:val="0005145D"/>
    <w:rsid w:val="000558C5"/>
    <w:rsid w:val="00094C4B"/>
    <w:rsid w:val="00096064"/>
    <w:rsid w:val="001C5F9C"/>
    <w:rsid w:val="0024681B"/>
    <w:rsid w:val="002B5508"/>
    <w:rsid w:val="002D7D57"/>
    <w:rsid w:val="003161B1"/>
    <w:rsid w:val="003B174E"/>
    <w:rsid w:val="003F39EA"/>
    <w:rsid w:val="00406BAD"/>
    <w:rsid w:val="00416B6E"/>
    <w:rsid w:val="0042368D"/>
    <w:rsid w:val="0042531B"/>
    <w:rsid w:val="00450597"/>
    <w:rsid w:val="004D5631"/>
    <w:rsid w:val="00533D83"/>
    <w:rsid w:val="005849F6"/>
    <w:rsid w:val="005E535F"/>
    <w:rsid w:val="006010BC"/>
    <w:rsid w:val="00621838"/>
    <w:rsid w:val="0068311A"/>
    <w:rsid w:val="006F3AD4"/>
    <w:rsid w:val="007723B1"/>
    <w:rsid w:val="007870F5"/>
    <w:rsid w:val="00792896"/>
    <w:rsid w:val="007A6A07"/>
    <w:rsid w:val="00802390"/>
    <w:rsid w:val="00824306"/>
    <w:rsid w:val="00834D34"/>
    <w:rsid w:val="008547E4"/>
    <w:rsid w:val="00881489"/>
    <w:rsid w:val="008A1831"/>
    <w:rsid w:val="008C5DEB"/>
    <w:rsid w:val="00901F28"/>
    <w:rsid w:val="009129EF"/>
    <w:rsid w:val="00985C54"/>
    <w:rsid w:val="009B5E30"/>
    <w:rsid w:val="009E2275"/>
    <w:rsid w:val="00AA491E"/>
    <w:rsid w:val="00AD2151"/>
    <w:rsid w:val="00AF2237"/>
    <w:rsid w:val="00B628AC"/>
    <w:rsid w:val="00B84315"/>
    <w:rsid w:val="00C45006"/>
    <w:rsid w:val="00C85096"/>
    <w:rsid w:val="00CA691D"/>
    <w:rsid w:val="00D107F6"/>
    <w:rsid w:val="00D93DCB"/>
    <w:rsid w:val="00DF1679"/>
    <w:rsid w:val="00E568F9"/>
    <w:rsid w:val="00EA2B26"/>
    <w:rsid w:val="00EE3B0C"/>
    <w:rsid w:val="00F37479"/>
    <w:rsid w:val="00F50DB0"/>
    <w:rsid w:val="00F963C8"/>
    <w:rsid w:val="00F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717AD-8CF8-47A9-8565-4A0815A0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Confederated Tribes of the Umatilla Indian Reservati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Marks</dc:creator>
  <cp:lastModifiedBy>Steven Patten</cp:lastModifiedBy>
  <cp:revision>2</cp:revision>
  <cp:lastPrinted>2015-11-18T23:31:00Z</cp:lastPrinted>
  <dcterms:created xsi:type="dcterms:W3CDTF">2016-01-27T01:17:00Z</dcterms:created>
  <dcterms:modified xsi:type="dcterms:W3CDTF">2016-01-27T01:17:00Z</dcterms:modified>
</cp:coreProperties>
</file>